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61EDC" w14:textId="77777777" w:rsidR="00890528" w:rsidRPr="005F7EF3" w:rsidRDefault="00890528" w:rsidP="00890528">
      <w:pPr>
        <w:rPr>
          <w:b/>
          <w:bCs/>
          <w:sz w:val="24"/>
          <w:szCs w:val="24"/>
        </w:rPr>
      </w:pPr>
    </w:p>
    <w:p w14:paraId="30BAC506" w14:textId="77777777" w:rsidR="00890528" w:rsidRPr="005F7EF3" w:rsidRDefault="00890528" w:rsidP="00890528">
      <w:pPr>
        <w:rPr>
          <w:b/>
          <w:bCs/>
          <w:sz w:val="24"/>
          <w:szCs w:val="24"/>
        </w:rPr>
      </w:pPr>
    </w:p>
    <w:p w14:paraId="08254EA0" w14:textId="77777777" w:rsidR="00890528" w:rsidRPr="005F7EF3" w:rsidRDefault="00890528" w:rsidP="00890528">
      <w:pPr>
        <w:rPr>
          <w:b/>
          <w:bCs/>
          <w:sz w:val="24"/>
          <w:szCs w:val="24"/>
          <w:u w:val="single"/>
        </w:rPr>
      </w:pPr>
    </w:p>
    <w:p w14:paraId="1A4602A1" w14:textId="4B170C17" w:rsidR="00890528" w:rsidRPr="005F7EF3" w:rsidRDefault="005F7EF3" w:rsidP="005F7EF3">
      <w:pPr>
        <w:ind w:left="5760"/>
        <w:rPr>
          <w:b/>
          <w:bCs/>
          <w:sz w:val="24"/>
          <w:szCs w:val="24"/>
          <w:u w:val="single"/>
        </w:rPr>
      </w:pPr>
      <w:r w:rsidRPr="005F7EF3">
        <w:rPr>
          <w:b/>
          <w:bCs/>
          <w:sz w:val="24"/>
          <w:szCs w:val="24"/>
        </w:rPr>
        <w:t xml:space="preserve">   </w:t>
      </w:r>
      <w:r w:rsidR="00890528" w:rsidRPr="005F7EF3">
        <w:rPr>
          <w:b/>
          <w:bCs/>
          <w:sz w:val="24"/>
          <w:szCs w:val="24"/>
          <w:u w:val="single"/>
        </w:rPr>
        <w:t xml:space="preserve">Feedback Tracker </w:t>
      </w:r>
    </w:p>
    <w:p w14:paraId="6AA07BD2" w14:textId="67223EEB" w:rsidR="00890528" w:rsidRPr="005F7EF3" w:rsidRDefault="00890528" w:rsidP="00890528">
      <w:pPr>
        <w:rPr>
          <w:sz w:val="24"/>
          <w:szCs w:val="24"/>
        </w:rPr>
      </w:pPr>
      <w:r w:rsidRPr="005F7EF3">
        <w:rPr>
          <w:sz w:val="24"/>
          <w:szCs w:val="24"/>
        </w:rPr>
        <w:t>To develop academically, this tool can be useful to track your feedback from assessments</w:t>
      </w:r>
      <w:r w:rsidR="005F7EF3">
        <w:rPr>
          <w:sz w:val="24"/>
          <w:szCs w:val="24"/>
        </w:rPr>
        <w:t xml:space="preserve"> by exploring both your strengths and weaknesses, highlighting areas which will need your focus in following assessments</w:t>
      </w:r>
      <w:r w:rsidRPr="005F7EF3">
        <w:rPr>
          <w:sz w:val="24"/>
          <w:szCs w:val="24"/>
        </w:rPr>
        <w:t>. You can also enter your due date and</w:t>
      </w:r>
      <w:r w:rsidR="005F7EF3">
        <w:rPr>
          <w:sz w:val="24"/>
          <w:szCs w:val="24"/>
        </w:rPr>
        <w:t xml:space="preserve"> actual</w:t>
      </w:r>
      <w:r w:rsidRPr="005F7EF3">
        <w:rPr>
          <w:sz w:val="24"/>
          <w:szCs w:val="24"/>
        </w:rPr>
        <w:t xml:space="preserve"> submission date to track whether you need to develop your time management</w:t>
      </w:r>
      <w:r w:rsidR="005F7EF3">
        <w:rPr>
          <w:sz w:val="24"/>
          <w:szCs w:val="24"/>
        </w:rPr>
        <w:t>, and you can also input</w:t>
      </w:r>
      <w:r w:rsidRPr="005F7EF3">
        <w:rPr>
          <w:sz w:val="24"/>
          <w:szCs w:val="24"/>
        </w:rPr>
        <w:t xml:space="preserve"> your results </w:t>
      </w:r>
      <w:r w:rsidR="005F7EF3">
        <w:rPr>
          <w:sz w:val="24"/>
          <w:szCs w:val="24"/>
        </w:rPr>
        <w:t>to enable you to</w:t>
      </w:r>
      <w:r w:rsidRPr="005F7EF3">
        <w:rPr>
          <w:sz w:val="24"/>
          <w:szCs w:val="24"/>
        </w:rPr>
        <w:t xml:space="preserve"> analyse your performance. </w:t>
      </w:r>
    </w:p>
    <w:tbl>
      <w:tblPr>
        <w:tblStyle w:val="TableGrid"/>
        <w:tblW w:w="139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051"/>
        <w:gridCol w:w="757"/>
        <w:gridCol w:w="757"/>
        <w:gridCol w:w="941"/>
        <w:gridCol w:w="7422"/>
      </w:tblGrid>
      <w:tr w:rsidR="00890528" w:rsidRPr="005F7EF3" w14:paraId="7A4CFCCA" w14:textId="3A9F69F9" w:rsidTr="00890528">
        <w:trPr>
          <w:trHeight w:val="439"/>
        </w:trPr>
        <w:tc>
          <w:tcPr>
            <w:tcW w:w="4051" w:type="dxa"/>
          </w:tcPr>
          <w:p w14:paraId="3FC8B236" w14:textId="4EE7AF86" w:rsidR="00890528" w:rsidRPr="005F7EF3" w:rsidRDefault="00890528" w:rsidP="008B2291">
            <w:pPr>
              <w:rPr>
                <w:b/>
                <w:bCs/>
                <w:sz w:val="24"/>
                <w:szCs w:val="24"/>
              </w:rPr>
            </w:pPr>
            <w:r w:rsidRPr="005F7EF3">
              <w:rPr>
                <w:b/>
                <w:bCs/>
                <w:sz w:val="24"/>
                <w:szCs w:val="24"/>
              </w:rPr>
              <w:t>Module/Assessment</w:t>
            </w:r>
          </w:p>
        </w:tc>
        <w:tc>
          <w:tcPr>
            <w:tcW w:w="1514" w:type="dxa"/>
            <w:gridSpan w:val="2"/>
          </w:tcPr>
          <w:p w14:paraId="11698AFA" w14:textId="643FC8FE" w:rsidR="00890528" w:rsidRPr="005F7EF3" w:rsidRDefault="00890528" w:rsidP="008B2291">
            <w:pPr>
              <w:rPr>
                <w:b/>
                <w:bCs/>
                <w:sz w:val="24"/>
                <w:szCs w:val="24"/>
              </w:rPr>
            </w:pPr>
            <w:r w:rsidRPr="005F7EF3">
              <w:rPr>
                <w:b/>
                <w:bCs/>
                <w:sz w:val="24"/>
                <w:szCs w:val="24"/>
              </w:rPr>
              <w:t xml:space="preserve">Due </w:t>
            </w:r>
            <w:r w:rsidRPr="005F7EF3">
              <w:rPr>
                <w:b/>
                <w:bCs/>
                <w:sz w:val="24"/>
                <w:szCs w:val="24"/>
              </w:rPr>
              <w:t>Date/Date Submitted</w:t>
            </w:r>
          </w:p>
        </w:tc>
        <w:tc>
          <w:tcPr>
            <w:tcW w:w="941" w:type="dxa"/>
          </w:tcPr>
          <w:p w14:paraId="190545A1" w14:textId="421D6B69" w:rsidR="00890528" w:rsidRPr="005F7EF3" w:rsidRDefault="00890528" w:rsidP="008B2291">
            <w:pPr>
              <w:rPr>
                <w:b/>
                <w:bCs/>
                <w:sz w:val="24"/>
                <w:szCs w:val="24"/>
              </w:rPr>
            </w:pPr>
            <w:r w:rsidRPr="005F7EF3">
              <w:rPr>
                <w:b/>
                <w:bCs/>
                <w:sz w:val="24"/>
                <w:szCs w:val="24"/>
              </w:rPr>
              <w:t>Result</w:t>
            </w:r>
          </w:p>
        </w:tc>
        <w:tc>
          <w:tcPr>
            <w:tcW w:w="7422" w:type="dxa"/>
          </w:tcPr>
          <w:p w14:paraId="10B14230" w14:textId="161A3A77" w:rsidR="00890528" w:rsidRPr="005F7EF3" w:rsidRDefault="00890528" w:rsidP="008B2291">
            <w:pPr>
              <w:rPr>
                <w:b/>
                <w:bCs/>
                <w:sz w:val="24"/>
                <w:szCs w:val="24"/>
              </w:rPr>
            </w:pPr>
            <w:r w:rsidRPr="005F7EF3">
              <w:rPr>
                <w:b/>
                <w:bCs/>
                <w:sz w:val="24"/>
                <w:szCs w:val="24"/>
              </w:rPr>
              <w:t xml:space="preserve">Tutor Feedback/What areas do I need to develop before my next assessment? </w:t>
            </w:r>
          </w:p>
        </w:tc>
      </w:tr>
      <w:tr w:rsidR="00890528" w:rsidRPr="005F7EF3" w14:paraId="42E0D7D0" w14:textId="7B44DEE9" w:rsidTr="00600F9B">
        <w:trPr>
          <w:trHeight w:val="1404"/>
        </w:trPr>
        <w:tc>
          <w:tcPr>
            <w:tcW w:w="4051" w:type="dxa"/>
          </w:tcPr>
          <w:p w14:paraId="43FF370A" w14:textId="2B96B1D5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6C4852B6" w14:textId="77777777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30EF4CFB" w14:textId="5BB93C3A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6769048F" w14:textId="77777777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1C2888AF" w14:textId="77777777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890528" w:rsidRPr="005F7EF3" w14:paraId="0409A5C4" w14:textId="5A1054C0" w:rsidTr="00DB3558">
        <w:trPr>
          <w:trHeight w:val="1343"/>
        </w:trPr>
        <w:tc>
          <w:tcPr>
            <w:tcW w:w="4051" w:type="dxa"/>
          </w:tcPr>
          <w:p w14:paraId="6B80D395" w14:textId="77777777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79457B16" w14:textId="77777777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4841E261" w14:textId="27BF845C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229688C5" w14:textId="77777777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3F9025EA" w14:textId="77777777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890528" w:rsidRPr="005F7EF3" w14:paraId="3FE7D372" w14:textId="180B4585" w:rsidTr="00DE1433">
        <w:trPr>
          <w:trHeight w:val="1404"/>
        </w:trPr>
        <w:tc>
          <w:tcPr>
            <w:tcW w:w="4051" w:type="dxa"/>
          </w:tcPr>
          <w:p w14:paraId="1ED22CA0" w14:textId="77777777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526802A7" w14:textId="77777777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0006B598" w14:textId="2F14F782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1C71416E" w14:textId="77777777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0376CC0C" w14:textId="77777777" w:rsidR="00890528" w:rsidRPr="005F7EF3" w:rsidRDefault="00890528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5F7EF3" w:rsidRPr="005F7EF3" w14:paraId="37A8DFC3" w14:textId="77777777" w:rsidTr="00DE1433">
        <w:trPr>
          <w:trHeight w:val="1404"/>
        </w:trPr>
        <w:tc>
          <w:tcPr>
            <w:tcW w:w="4051" w:type="dxa"/>
          </w:tcPr>
          <w:p w14:paraId="30938112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25CB664F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0720A537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0A6EF185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5D343A2E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5F7EF3" w:rsidRPr="005F7EF3" w14:paraId="7B3FB111" w14:textId="77777777" w:rsidTr="00DE1433">
        <w:trPr>
          <w:trHeight w:val="1404"/>
        </w:trPr>
        <w:tc>
          <w:tcPr>
            <w:tcW w:w="4051" w:type="dxa"/>
          </w:tcPr>
          <w:p w14:paraId="416063BB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29DEC77D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6297D5FB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75F8FAA3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6BB4341A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5F7EF3" w:rsidRPr="005F7EF3" w14:paraId="3093D873" w14:textId="77777777" w:rsidTr="00DE1433">
        <w:trPr>
          <w:trHeight w:val="1404"/>
        </w:trPr>
        <w:tc>
          <w:tcPr>
            <w:tcW w:w="4051" w:type="dxa"/>
          </w:tcPr>
          <w:p w14:paraId="10E478F0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280044B0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2D57E1F0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1F839167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156DCE66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5F7EF3" w:rsidRPr="005F7EF3" w14:paraId="66E2DEDA" w14:textId="77777777" w:rsidTr="00DE1433">
        <w:trPr>
          <w:trHeight w:val="1404"/>
        </w:trPr>
        <w:tc>
          <w:tcPr>
            <w:tcW w:w="4051" w:type="dxa"/>
          </w:tcPr>
          <w:p w14:paraId="36F7617E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4B63F6F7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55063F04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6BAC5BC2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4E49237A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5F7EF3" w:rsidRPr="005F7EF3" w14:paraId="561DDE80" w14:textId="77777777" w:rsidTr="00DE1433">
        <w:trPr>
          <w:trHeight w:val="1404"/>
        </w:trPr>
        <w:tc>
          <w:tcPr>
            <w:tcW w:w="4051" w:type="dxa"/>
          </w:tcPr>
          <w:p w14:paraId="41CF8793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5190F023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40595178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3D9751DE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712C935A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5F7EF3" w:rsidRPr="005F7EF3" w14:paraId="220CFC20" w14:textId="77777777" w:rsidTr="00DE1433">
        <w:trPr>
          <w:trHeight w:val="1404"/>
        </w:trPr>
        <w:tc>
          <w:tcPr>
            <w:tcW w:w="4051" w:type="dxa"/>
          </w:tcPr>
          <w:p w14:paraId="6699C15B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339B9FBE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744C1423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25AD73EF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0A455CFD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5F7EF3" w:rsidRPr="005F7EF3" w14:paraId="1980FC9A" w14:textId="77777777" w:rsidTr="00DE1433">
        <w:trPr>
          <w:trHeight w:val="1404"/>
        </w:trPr>
        <w:tc>
          <w:tcPr>
            <w:tcW w:w="4051" w:type="dxa"/>
          </w:tcPr>
          <w:p w14:paraId="6C9A006D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6B0F3D85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42B8151F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2B0F1F34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7E2CD8AA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5F7EF3" w:rsidRPr="005F7EF3" w14:paraId="20874BB0" w14:textId="77777777" w:rsidTr="00DE1433">
        <w:trPr>
          <w:trHeight w:val="1404"/>
        </w:trPr>
        <w:tc>
          <w:tcPr>
            <w:tcW w:w="4051" w:type="dxa"/>
          </w:tcPr>
          <w:p w14:paraId="3269AC03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1AF8C602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54D1092D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7259E401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7D8CE056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5F7EF3" w:rsidRPr="005F7EF3" w14:paraId="5DA443A5" w14:textId="77777777" w:rsidTr="00DE1433">
        <w:trPr>
          <w:trHeight w:val="1404"/>
        </w:trPr>
        <w:tc>
          <w:tcPr>
            <w:tcW w:w="4051" w:type="dxa"/>
          </w:tcPr>
          <w:p w14:paraId="01C09F23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55A5A574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57" w:type="dxa"/>
          </w:tcPr>
          <w:p w14:paraId="4EC945A2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1A813750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422" w:type="dxa"/>
          </w:tcPr>
          <w:p w14:paraId="6A33BB45" w14:textId="77777777" w:rsidR="005F7EF3" w:rsidRPr="005F7EF3" w:rsidRDefault="005F7EF3" w:rsidP="008B2291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794B3E19" w14:textId="77777777" w:rsidR="00855556" w:rsidRPr="005F7EF3" w:rsidRDefault="005F7EF3">
      <w:pPr>
        <w:rPr>
          <w:sz w:val="24"/>
          <w:szCs w:val="24"/>
        </w:rPr>
      </w:pPr>
    </w:p>
    <w:sectPr w:rsidR="00855556" w:rsidRPr="005F7EF3" w:rsidSect="00421608">
      <w:headerReference w:type="even" r:id="rId4"/>
      <w:headerReference w:type="default" r:id="rId5"/>
      <w:footerReference w:type="default" r:id="rId6"/>
      <w:headerReference w:type="firs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AC161" w14:textId="77777777" w:rsidR="00E55D68" w:rsidRPr="00A652F4" w:rsidRDefault="005F7EF3">
    <w:pPr>
      <w:pStyle w:val="Footer"/>
      <w:rPr>
        <w:b/>
        <w:bCs/>
        <w:sz w:val="20"/>
        <w:szCs w:val="20"/>
      </w:rPr>
    </w:pPr>
    <w:r w:rsidRPr="00A652F4">
      <w:rPr>
        <w:b/>
        <w:bCs/>
        <w:sz w:val="20"/>
        <w:szCs w:val="20"/>
      </w:rPr>
      <w:t>Onyx Student Support</w:t>
    </w:r>
  </w:p>
  <w:p w14:paraId="03E965A2" w14:textId="77777777" w:rsidR="00E55D68" w:rsidRPr="00A652F4" w:rsidRDefault="005F7EF3">
    <w:pPr>
      <w:pStyle w:val="Footer"/>
      <w:rPr>
        <w:sz w:val="20"/>
        <w:szCs w:val="20"/>
      </w:rPr>
    </w:pPr>
    <w:r w:rsidRPr="00A652F4">
      <w:rPr>
        <w:sz w:val="20"/>
        <w:szCs w:val="20"/>
      </w:rPr>
      <w:t>126 Stanhope Road, NN2 6JX</w:t>
    </w:r>
  </w:p>
  <w:p w14:paraId="2BEC9E97" w14:textId="77777777" w:rsidR="00E55D68" w:rsidRPr="00890528" w:rsidRDefault="005F7EF3">
    <w:pPr>
      <w:pStyle w:val="Footer"/>
      <w:rPr>
        <w:sz w:val="20"/>
        <w:szCs w:val="20"/>
        <w:lang w:val="fr-FR"/>
      </w:rPr>
    </w:pPr>
    <w:r w:rsidRPr="00890528">
      <w:rPr>
        <w:sz w:val="20"/>
        <w:szCs w:val="20"/>
        <w:lang w:val="fr-FR"/>
      </w:rPr>
      <w:t xml:space="preserve">Tel 01604 713103 Mobile </w:t>
    </w:r>
    <w:r w:rsidRPr="00890528">
      <w:rPr>
        <w:sz w:val="20"/>
        <w:szCs w:val="20"/>
        <w:lang w:val="fr-FR"/>
      </w:rPr>
      <w:t>07944670102</w:t>
    </w:r>
  </w:p>
  <w:p w14:paraId="2F8CDD2D" w14:textId="77777777" w:rsidR="00E55D68" w:rsidRPr="00890528" w:rsidRDefault="005F7EF3">
    <w:pPr>
      <w:pStyle w:val="Footer"/>
      <w:rPr>
        <w:sz w:val="20"/>
        <w:szCs w:val="20"/>
        <w:lang w:val="fr-FR"/>
      </w:rPr>
    </w:pPr>
    <w:r w:rsidRPr="00890528">
      <w:rPr>
        <w:sz w:val="20"/>
        <w:szCs w:val="20"/>
        <w:lang w:val="fr-FR"/>
      </w:rPr>
      <w:t xml:space="preserve">Email: </w:t>
    </w:r>
    <w:hyperlink r:id="rId1" w:history="1">
      <w:r w:rsidRPr="00890528">
        <w:rPr>
          <w:rStyle w:val="Hyperlink"/>
          <w:sz w:val="20"/>
          <w:szCs w:val="20"/>
          <w:lang w:val="fr-FR"/>
        </w:rPr>
        <w:t>admin@onyxstudents.com</w:t>
      </w:r>
    </w:hyperlink>
    <w:r w:rsidRPr="00890528">
      <w:rPr>
        <w:sz w:val="20"/>
        <w:szCs w:val="20"/>
        <w:lang w:val="fr-FR"/>
      </w:rPr>
      <w:t xml:space="preserve"> Web Page: </w:t>
    </w:r>
    <w:hyperlink r:id="rId2" w:history="1">
      <w:r w:rsidRPr="00890528">
        <w:rPr>
          <w:rStyle w:val="Hyperlink"/>
          <w:sz w:val="20"/>
          <w:szCs w:val="20"/>
          <w:lang w:val="fr-FR"/>
        </w:rPr>
        <w:t>www.onyxstudents.com</w:t>
      </w:r>
    </w:hyperlink>
  </w:p>
  <w:p w14:paraId="4A0DC46A" w14:textId="77777777" w:rsidR="00E55D68" w:rsidRPr="00890528" w:rsidRDefault="005F7EF3">
    <w:pPr>
      <w:pStyle w:val="Footer"/>
      <w:rPr>
        <w:lang w:val="fr-FR"/>
      </w:rPr>
    </w:pPr>
  </w:p>
  <w:p w14:paraId="0D34F1C6" w14:textId="77777777" w:rsidR="00E55D68" w:rsidRPr="00890528" w:rsidRDefault="005F7EF3">
    <w:pPr>
      <w:pStyle w:val="Footer"/>
      <w:rPr>
        <w:lang w:val="fr-FR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9127D" w14:textId="77777777" w:rsidR="00E55D68" w:rsidRDefault="005F7EF3">
    <w:pPr>
      <w:pStyle w:val="Header"/>
    </w:pPr>
    <w:r>
      <w:rPr>
        <w:noProof/>
      </w:rPr>
      <w:pict w14:anchorId="7CA01F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2" o:spid="_x0000_s2050" type="#_x0000_t75" style="position:absolute;margin-left:0;margin-top:0;width:195.85pt;height:195.85pt;z-index:-251656192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53"/>
      <w:gridCol w:w="4654"/>
      <w:gridCol w:w="4651"/>
    </w:tblGrid>
    <w:tr w:rsidR="00E55D68" w14:paraId="4A1C4A6F" w14:textId="77777777">
      <w:trPr>
        <w:trHeight w:val="720"/>
      </w:trPr>
      <w:tc>
        <w:tcPr>
          <w:tcW w:w="1667" w:type="pct"/>
        </w:tcPr>
        <w:p w14:paraId="50BABC5D" w14:textId="77777777" w:rsidR="00E55D68" w:rsidRDefault="005F7EF3">
          <w:pPr>
            <w:pStyle w:val="Header"/>
            <w:rPr>
              <w:color w:val="4472C4" w:themeColor="accent1"/>
            </w:rPr>
          </w:pPr>
        </w:p>
      </w:tc>
      <w:tc>
        <w:tcPr>
          <w:tcW w:w="1667" w:type="pct"/>
        </w:tcPr>
        <w:p w14:paraId="26D90E22" w14:textId="77777777" w:rsidR="00E55D68" w:rsidRDefault="005F7EF3">
          <w:pPr>
            <w:pStyle w:val="Header"/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6FFFF9BA" w14:textId="77777777" w:rsidR="00E55D68" w:rsidRDefault="005F7EF3">
          <w:pPr>
            <w:pStyle w:val="Header"/>
            <w:jc w:val="right"/>
            <w:rPr>
              <w:color w:val="4472C4" w:themeColor="accent1"/>
            </w:rPr>
          </w:pPr>
          <w:r>
            <w:rPr>
              <w:color w:val="4472C4" w:themeColor="accent1"/>
              <w:sz w:val="24"/>
              <w:szCs w:val="24"/>
            </w:rPr>
            <w:fldChar w:fldCharType="begin"/>
          </w:r>
          <w:r>
            <w:rPr>
              <w:color w:val="4472C4" w:themeColor="accent1"/>
              <w:sz w:val="24"/>
              <w:szCs w:val="24"/>
            </w:rPr>
            <w:instrText xml:space="preserve"> PAGE   \* MERGEFORMAT </w:instrText>
          </w:r>
          <w:r>
            <w:rPr>
              <w:color w:val="4472C4" w:themeColor="accent1"/>
              <w:sz w:val="24"/>
              <w:szCs w:val="24"/>
            </w:rPr>
            <w:fldChar w:fldCharType="separate"/>
          </w:r>
          <w:r>
            <w:rPr>
              <w:noProof/>
              <w:color w:val="4472C4" w:themeColor="accent1"/>
              <w:sz w:val="24"/>
              <w:szCs w:val="24"/>
            </w:rPr>
            <w:t>0</w:t>
          </w:r>
          <w:r>
            <w:rPr>
              <w:color w:val="4472C4" w:themeColor="accent1"/>
              <w:sz w:val="24"/>
              <w:szCs w:val="24"/>
            </w:rPr>
            <w:fldChar w:fldCharType="end"/>
          </w:r>
        </w:p>
      </w:tc>
    </w:tr>
  </w:tbl>
  <w:p w14:paraId="3A605386" w14:textId="77777777" w:rsidR="00E55D68" w:rsidRDefault="005F7EF3">
    <w:pPr>
      <w:pStyle w:val="Header"/>
    </w:pPr>
    <w:r>
      <w:rPr>
        <w:noProof/>
      </w:rPr>
      <w:pict w14:anchorId="25F6D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3" o:spid="_x0000_s2051" type="#_x0000_t75" style="position:absolute;margin-left:127.25pt;margin-top:-74.15pt;width:178.3pt;height:178.3pt;z-index:-251655168;mso-position-horizontal-relative:margin;mso-position-vertical-relative:margin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7D3AE" w14:textId="77777777" w:rsidR="00E55D68" w:rsidRDefault="005F7EF3">
    <w:pPr>
      <w:pStyle w:val="Header"/>
    </w:pPr>
    <w:r>
      <w:rPr>
        <w:noProof/>
      </w:rPr>
      <w:pict w14:anchorId="0943B5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1" o:spid="_x0000_s2049" type="#_x0000_t75" style="position:absolute;margin-left:0;margin-top:0;width:195.85pt;height:195.85pt;z-index:-251657216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528"/>
    <w:rsid w:val="005F7EF3"/>
    <w:rsid w:val="00674E8F"/>
    <w:rsid w:val="00890528"/>
    <w:rsid w:val="00D6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782940"/>
  <w15:chartTrackingRefBased/>
  <w15:docId w15:val="{6D8600ED-9759-49EB-AB57-21F3EA3D7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0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528"/>
  </w:style>
  <w:style w:type="paragraph" w:styleId="Footer">
    <w:name w:val="footer"/>
    <w:basedOn w:val="Normal"/>
    <w:link w:val="FooterChar"/>
    <w:uiPriority w:val="99"/>
    <w:unhideWhenUsed/>
    <w:rsid w:val="00890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528"/>
  </w:style>
  <w:style w:type="character" w:styleId="Hyperlink">
    <w:name w:val="Hyperlink"/>
    <w:basedOn w:val="DefaultParagraphFont"/>
    <w:uiPriority w:val="99"/>
    <w:unhideWhenUsed/>
    <w:rsid w:val="008905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90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yxstudents.com" TargetMode="External"/><Relationship Id="rId1" Type="http://schemas.openxmlformats.org/officeDocument/2006/relationships/hyperlink" Target="mailto:admin@onyxstuden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Nyomi</dc:creator>
  <cp:keywords/>
  <dc:description/>
  <cp:lastModifiedBy>Nyomi</cp:lastModifiedBy>
  <cp:revision>1</cp:revision>
  <dcterms:created xsi:type="dcterms:W3CDTF">2021-11-11T08:03:00Z</dcterms:created>
  <dcterms:modified xsi:type="dcterms:W3CDTF">2021-11-11T08:48:00Z</dcterms:modified>
</cp:coreProperties>
</file>